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E31" w:rsidRDefault="00DB2CEF" w:rsidP="001725C2">
      <w:pPr>
        <w:ind w:right="-759"/>
        <w:rPr>
          <w:rFonts w:ascii="Arial" w:hAnsi="Arial" w:cs="Arial"/>
        </w:rPr>
      </w:pPr>
      <w:bookmarkStart w:id="0" w:name="_GoBack"/>
      <w:bookmarkEnd w:id="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Description: C:\Users\Simon James\Documents\Tennis Coaching Stuff\A - Totally Tennis\Totally Tennis Logos - NEW\Totally Tennis Logo Colour Alternate (Horizontal).png" style="position:absolute;margin-left:12pt;margin-top:9pt;width:342pt;height:52.85pt;z-index:251657728;visibility:visible;mso-wrap-edited:f" wrapcoords="17810 0 17668 925 17573 2777 17668 4937 0 8022 -47 11108 0 18822 1089 19440 6394 20982 19421 20982 20984 15120 21600 13885 21600 10491 20368 9874 20510 2468 20084 1542 18331 0 17810 0">
            <v:imagedata r:id="rId7" o:title="Totally Tennis Logo Colour Alternate (Horizontal)"/>
            <w10:wrap type="through"/>
          </v:shape>
        </w:pict>
      </w:r>
      <w:r w:rsidR="00B14DA9">
        <w:rPr>
          <w:noProof/>
          <w:lang w:val="en-US"/>
        </w:rPr>
        <w:t xml:space="preserve">                                                               </w:t>
      </w:r>
    </w:p>
    <w:p w:rsidR="00C07E31" w:rsidRDefault="00C07E31">
      <w:pPr>
        <w:rPr>
          <w:rFonts w:ascii="Arial" w:hAnsi="Arial" w:cs="Arial"/>
        </w:rPr>
      </w:pPr>
    </w:p>
    <w:p w:rsidR="001725C2" w:rsidRDefault="001725C2">
      <w:pPr>
        <w:rPr>
          <w:rFonts w:ascii="Arial" w:hAnsi="Arial" w:cs="Arial"/>
        </w:rPr>
      </w:pPr>
    </w:p>
    <w:p w:rsidR="001725C2" w:rsidRDefault="001725C2">
      <w:pPr>
        <w:rPr>
          <w:rFonts w:ascii="Arial" w:hAnsi="Arial" w:cs="Arial"/>
        </w:rPr>
      </w:pPr>
    </w:p>
    <w:p w:rsidR="001725C2" w:rsidRDefault="001725C2">
      <w:pPr>
        <w:rPr>
          <w:rFonts w:ascii="Arial" w:hAnsi="Arial" w:cs="Arial"/>
        </w:rPr>
      </w:pPr>
    </w:p>
    <w:p w:rsidR="001725C2" w:rsidRDefault="001725C2">
      <w:pPr>
        <w:rPr>
          <w:rFonts w:ascii="Arial" w:hAnsi="Arial" w:cs="Arial"/>
        </w:rPr>
      </w:pPr>
    </w:p>
    <w:p w:rsidR="00AE7820" w:rsidRDefault="00AE7820">
      <w:pPr>
        <w:rPr>
          <w:b/>
          <w:sz w:val="28"/>
          <w:szCs w:val="28"/>
        </w:rPr>
      </w:pPr>
    </w:p>
    <w:p w:rsidR="00C07E31" w:rsidRPr="00841168" w:rsidRDefault="00F91F3F">
      <w:pPr>
        <w:rPr>
          <w:b/>
          <w:sz w:val="28"/>
          <w:szCs w:val="28"/>
        </w:rPr>
      </w:pPr>
      <w:r w:rsidRPr="00841168">
        <w:rPr>
          <w:b/>
          <w:sz w:val="28"/>
          <w:szCs w:val="28"/>
        </w:rPr>
        <w:t xml:space="preserve">Totally Tennis </w:t>
      </w:r>
      <w:r w:rsidR="00B14DA9" w:rsidRPr="00841168">
        <w:rPr>
          <w:b/>
          <w:sz w:val="28"/>
          <w:szCs w:val="28"/>
        </w:rPr>
        <w:t xml:space="preserve">Environmental Policy </w:t>
      </w:r>
    </w:p>
    <w:p w:rsidR="00C07E31" w:rsidRDefault="00C07E31">
      <w:pPr>
        <w:rPr>
          <w:rFonts w:ascii="Arial" w:hAnsi="Arial" w:cs="Arial"/>
          <w:sz w:val="20"/>
          <w:szCs w:val="20"/>
        </w:rPr>
      </w:pPr>
    </w:p>
    <w:p w:rsidR="00887E4F" w:rsidRPr="00D4528B" w:rsidRDefault="00B14DA9" w:rsidP="00887E4F">
      <w:pPr>
        <w:pStyle w:val="NormalWeb"/>
        <w:tabs>
          <w:tab w:val="left" w:pos="3780"/>
        </w:tabs>
        <w:rPr>
          <w:rFonts w:ascii="Times New Roman" w:hAnsi="Times New Roman"/>
          <w:sz w:val="22"/>
          <w:szCs w:val="22"/>
        </w:rPr>
      </w:pPr>
      <w:r w:rsidRPr="00D4528B">
        <w:rPr>
          <w:rFonts w:ascii="Times New Roman" w:hAnsi="Times New Roman"/>
          <w:sz w:val="22"/>
          <w:szCs w:val="22"/>
        </w:rPr>
        <w:t xml:space="preserve">Totally Tennis </w:t>
      </w:r>
      <w:r w:rsidR="00887E4F" w:rsidRPr="00D4528B">
        <w:rPr>
          <w:rFonts w:ascii="Times New Roman" w:hAnsi="Times New Roman"/>
          <w:sz w:val="22"/>
          <w:szCs w:val="22"/>
        </w:rPr>
        <w:t>believe</w:t>
      </w:r>
      <w:r w:rsidRPr="00D4528B">
        <w:rPr>
          <w:rFonts w:ascii="Times New Roman" w:hAnsi="Times New Roman"/>
          <w:sz w:val="22"/>
          <w:szCs w:val="22"/>
        </w:rPr>
        <w:t>s</w:t>
      </w:r>
      <w:r w:rsidR="00887E4F" w:rsidRPr="00D4528B">
        <w:rPr>
          <w:rFonts w:ascii="Times New Roman" w:hAnsi="Times New Roman"/>
          <w:sz w:val="22"/>
          <w:szCs w:val="22"/>
        </w:rPr>
        <w:t xml:space="preserve"> that businesses are responsible for achieving good environmental practice and operating in a sustainable manner.  </w:t>
      </w:r>
    </w:p>
    <w:p w:rsidR="00887E4F" w:rsidRPr="00D4528B" w:rsidRDefault="00887E4F" w:rsidP="00887E4F">
      <w:pPr>
        <w:pStyle w:val="NormalWeb"/>
        <w:tabs>
          <w:tab w:val="left" w:pos="3780"/>
        </w:tabs>
        <w:rPr>
          <w:rFonts w:ascii="Times New Roman" w:hAnsi="Times New Roman"/>
          <w:sz w:val="22"/>
          <w:szCs w:val="22"/>
        </w:rPr>
      </w:pPr>
      <w:r w:rsidRPr="00D4528B">
        <w:rPr>
          <w:rFonts w:ascii="Times New Roman" w:hAnsi="Times New Roman"/>
          <w:sz w:val="22"/>
          <w:szCs w:val="22"/>
        </w:rPr>
        <w:t xml:space="preserve">We are therefore committed to reducing our environmental impact and continually improving our environmental performance as an integral and fundamental part of our business strategy and operating methods.  </w:t>
      </w:r>
    </w:p>
    <w:p w:rsidR="00887E4F" w:rsidRPr="00D4528B" w:rsidRDefault="00887E4F" w:rsidP="00887E4F">
      <w:pPr>
        <w:pStyle w:val="NormalWeb"/>
        <w:tabs>
          <w:tab w:val="left" w:pos="3780"/>
        </w:tabs>
        <w:rPr>
          <w:rFonts w:ascii="Times New Roman" w:hAnsi="Times New Roman"/>
          <w:sz w:val="22"/>
          <w:szCs w:val="22"/>
        </w:rPr>
      </w:pPr>
      <w:r w:rsidRPr="00D4528B">
        <w:rPr>
          <w:rFonts w:ascii="Times New Roman" w:hAnsi="Times New Roman"/>
          <w:sz w:val="22"/>
          <w:szCs w:val="22"/>
        </w:rPr>
        <w:t>It is our priority to encourage our customers, suppliers and all business associates to do the same.  Not only is this sound commercial sense for all; it is also a matter of delivering on our duty of care towards future generations.</w:t>
      </w:r>
    </w:p>
    <w:p w:rsidR="00887E4F" w:rsidRPr="00D4528B" w:rsidRDefault="00887E4F" w:rsidP="00887E4F">
      <w:pPr>
        <w:pStyle w:val="NormalWeb"/>
        <w:tabs>
          <w:tab w:val="left" w:pos="3780"/>
        </w:tabs>
        <w:rPr>
          <w:rFonts w:ascii="Times New Roman" w:hAnsi="Times New Roman"/>
          <w:sz w:val="22"/>
          <w:szCs w:val="22"/>
        </w:rPr>
      </w:pPr>
      <w:r w:rsidRPr="00D4528B">
        <w:rPr>
          <w:rFonts w:ascii="Times New Roman" w:hAnsi="Times New Roman"/>
          <w:sz w:val="22"/>
          <w:szCs w:val="22"/>
        </w:rPr>
        <w:t>Our policy is to</w:t>
      </w:r>
      <w:r w:rsidR="00D4528B">
        <w:rPr>
          <w:rFonts w:ascii="Times New Roman" w:hAnsi="Times New Roman"/>
          <w:sz w:val="22"/>
          <w:szCs w:val="22"/>
        </w:rPr>
        <w:t>:</w:t>
      </w:r>
    </w:p>
    <w:p w:rsidR="00887E4F" w:rsidRPr="00D4528B" w:rsidRDefault="00887E4F" w:rsidP="00887E4F">
      <w:pPr>
        <w:pStyle w:val="NormalWeb"/>
        <w:numPr>
          <w:ilvl w:val="0"/>
          <w:numId w:val="3"/>
        </w:numPr>
        <w:tabs>
          <w:tab w:val="left" w:pos="3780"/>
        </w:tabs>
        <w:spacing w:after="0" w:line="240" w:lineRule="auto"/>
        <w:ind w:left="360" w:hanging="360"/>
        <w:rPr>
          <w:rFonts w:ascii="Times New Roman" w:hAnsi="Times New Roman"/>
          <w:sz w:val="22"/>
          <w:szCs w:val="22"/>
        </w:rPr>
      </w:pPr>
      <w:r w:rsidRPr="00D4528B">
        <w:rPr>
          <w:rFonts w:ascii="Times New Roman" w:hAnsi="Times New Roman"/>
          <w:sz w:val="22"/>
          <w:szCs w:val="22"/>
        </w:rPr>
        <w:t xml:space="preserve">Wholly support and comply with or exceed the requirements of current environmental legislation and codes of practice. </w:t>
      </w:r>
    </w:p>
    <w:p w:rsidR="00887E4F" w:rsidRPr="00D4528B" w:rsidRDefault="00887E4F" w:rsidP="00887E4F">
      <w:pPr>
        <w:pStyle w:val="NormalWeb"/>
        <w:numPr>
          <w:ilvl w:val="0"/>
          <w:numId w:val="3"/>
        </w:numPr>
        <w:tabs>
          <w:tab w:val="left" w:pos="3780"/>
        </w:tabs>
        <w:spacing w:after="0" w:line="240" w:lineRule="auto"/>
        <w:ind w:left="360" w:hanging="360"/>
        <w:rPr>
          <w:rFonts w:ascii="Times New Roman" w:hAnsi="Times New Roman"/>
          <w:sz w:val="22"/>
          <w:szCs w:val="22"/>
        </w:rPr>
      </w:pPr>
      <w:r w:rsidRPr="00D4528B">
        <w:rPr>
          <w:rFonts w:ascii="Times New Roman" w:hAnsi="Times New Roman"/>
          <w:sz w:val="22"/>
          <w:szCs w:val="22"/>
        </w:rPr>
        <w:t xml:space="preserve">Minimise our waste and then reuse or recycle as much of it as possible. </w:t>
      </w:r>
    </w:p>
    <w:p w:rsidR="00887E4F" w:rsidRPr="00D4528B" w:rsidRDefault="00887E4F" w:rsidP="00887E4F">
      <w:pPr>
        <w:pStyle w:val="NormalWeb"/>
        <w:numPr>
          <w:ilvl w:val="0"/>
          <w:numId w:val="3"/>
        </w:numPr>
        <w:tabs>
          <w:tab w:val="left" w:pos="3780"/>
        </w:tabs>
        <w:spacing w:after="0" w:line="240" w:lineRule="auto"/>
        <w:ind w:left="360" w:hanging="360"/>
        <w:rPr>
          <w:rFonts w:ascii="Times New Roman" w:hAnsi="Times New Roman"/>
          <w:sz w:val="22"/>
          <w:szCs w:val="22"/>
        </w:rPr>
      </w:pPr>
      <w:r w:rsidRPr="00D4528B">
        <w:rPr>
          <w:rFonts w:ascii="Times New Roman" w:hAnsi="Times New Roman"/>
          <w:sz w:val="22"/>
          <w:szCs w:val="22"/>
        </w:rPr>
        <w:t>Minimise energy and water usage in our buildings, vehicles and processes in order to conserve supplies, and minimise our consumption of natural resources, especially where they are non-renewable.</w:t>
      </w:r>
    </w:p>
    <w:p w:rsidR="00887E4F" w:rsidRPr="00D4528B" w:rsidRDefault="00887E4F" w:rsidP="00887E4F">
      <w:pPr>
        <w:numPr>
          <w:ilvl w:val="0"/>
          <w:numId w:val="3"/>
        </w:numPr>
        <w:shd w:val="clear" w:color="auto" w:fill="FFFFFF"/>
        <w:ind w:left="360" w:hanging="360"/>
        <w:rPr>
          <w:color w:val="000000"/>
          <w:sz w:val="22"/>
          <w:szCs w:val="22"/>
        </w:rPr>
      </w:pPr>
      <w:r w:rsidRPr="00D4528B">
        <w:rPr>
          <w:sz w:val="22"/>
          <w:szCs w:val="22"/>
        </w:rPr>
        <w:t>Apply the principles of continuous improvement in respect of air, water, noise and light pollution from our premises and reduce any impacts from our operations on the environment and local community.</w:t>
      </w:r>
    </w:p>
    <w:p w:rsidR="00887E4F" w:rsidRPr="00D4528B" w:rsidRDefault="00887E4F" w:rsidP="00887E4F">
      <w:pPr>
        <w:pStyle w:val="NormalWeb"/>
        <w:numPr>
          <w:ilvl w:val="0"/>
          <w:numId w:val="3"/>
        </w:numPr>
        <w:tabs>
          <w:tab w:val="left" w:pos="3780"/>
        </w:tabs>
        <w:spacing w:after="0" w:line="240" w:lineRule="auto"/>
        <w:ind w:left="360" w:hanging="360"/>
        <w:rPr>
          <w:rFonts w:ascii="Times New Roman" w:hAnsi="Times New Roman"/>
          <w:sz w:val="22"/>
          <w:szCs w:val="22"/>
        </w:rPr>
      </w:pPr>
      <w:r w:rsidRPr="00D4528B">
        <w:rPr>
          <w:rFonts w:ascii="Times New Roman" w:hAnsi="Times New Roman"/>
          <w:sz w:val="22"/>
          <w:szCs w:val="22"/>
        </w:rPr>
        <w:t>As far as possible purchase products and services that do the least damage to the environment and encourage others to do the same.</w:t>
      </w:r>
    </w:p>
    <w:p w:rsidR="00887E4F" w:rsidRPr="00D4528B" w:rsidRDefault="00887E4F" w:rsidP="00887E4F">
      <w:pPr>
        <w:pStyle w:val="NormalWeb"/>
        <w:numPr>
          <w:ilvl w:val="0"/>
          <w:numId w:val="3"/>
        </w:numPr>
        <w:tabs>
          <w:tab w:val="left" w:pos="3780"/>
        </w:tabs>
        <w:spacing w:after="0" w:line="240" w:lineRule="auto"/>
        <w:ind w:left="360" w:hanging="360"/>
        <w:rPr>
          <w:rFonts w:ascii="Times New Roman" w:hAnsi="Times New Roman"/>
          <w:sz w:val="22"/>
          <w:szCs w:val="22"/>
        </w:rPr>
      </w:pPr>
      <w:r w:rsidRPr="00D4528B">
        <w:rPr>
          <w:rFonts w:ascii="Times New Roman" w:hAnsi="Times New Roman"/>
          <w:sz w:val="22"/>
          <w:szCs w:val="22"/>
        </w:rPr>
        <w:t>Assess the environmental impact of any new processes or products we intend to introduce in advance.</w:t>
      </w:r>
    </w:p>
    <w:p w:rsidR="00C07E31" w:rsidRDefault="00C07E31">
      <w:pPr>
        <w:rPr>
          <w:rFonts w:ascii="Arial" w:hAnsi="Arial" w:cs="Arial"/>
          <w:sz w:val="20"/>
          <w:szCs w:val="20"/>
        </w:rPr>
      </w:pPr>
    </w:p>
    <w:p w:rsidR="00C07E31" w:rsidRDefault="00C07E31">
      <w:pPr>
        <w:rPr>
          <w:rFonts w:ascii="Arial" w:hAnsi="Arial" w:cs="Arial"/>
          <w:sz w:val="20"/>
          <w:szCs w:val="20"/>
        </w:rPr>
      </w:pPr>
    </w:p>
    <w:p w:rsidR="00C07E31" w:rsidRDefault="00C07E31">
      <w:pPr>
        <w:rPr>
          <w:rFonts w:ascii="Arial" w:hAnsi="Arial" w:cs="Arial"/>
          <w:sz w:val="20"/>
          <w:szCs w:val="20"/>
        </w:rPr>
      </w:pPr>
    </w:p>
    <w:p w:rsidR="00C07E31" w:rsidRDefault="00C07E31">
      <w:pPr>
        <w:rPr>
          <w:rFonts w:ascii="Arial" w:hAnsi="Arial" w:cs="Arial"/>
          <w:sz w:val="20"/>
          <w:szCs w:val="20"/>
        </w:rPr>
      </w:pPr>
    </w:p>
    <w:p w:rsidR="00C07E31" w:rsidRDefault="00C07E31">
      <w:pPr>
        <w:rPr>
          <w:rFonts w:ascii="Arial" w:hAnsi="Arial" w:cs="Arial"/>
          <w:sz w:val="20"/>
          <w:szCs w:val="20"/>
        </w:rPr>
      </w:pPr>
    </w:p>
    <w:p w:rsidR="00C07E31" w:rsidRDefault="00C07E31">
      <w:pPr>
        <w:rPr>
          <w:rFonts w:ascii="Arial" w:hAnsi="Arial" w:cs="Arial"/>
          <w:sz w:val="20"/>
          <w:szCs w:val="20"/>
        </w:rPr>
      </w:pPr>
    </w:p>
    <w:p w:rsidR="00C07E31" w:rsidRDefault="00C07E31">
      <w:pPr>
        <w:rPr>
          <w:rFonts w:ascii="Arial" w:hAnsi="Arial" w:cs="Arial"/>
          <w:sz w:val="20"/>
          <w:szCs w:val="20"/>
        </w:rPr>
      </w:pPr>
    </w:p>
    <w:p w:rsidR="00C07E31" w:rsidRDefault="00C07E31">
      <w:pPr>
        <w:rPr>
          <w:rFonts w:ascii="Arial" w:hAnsi="Arial" w:cs="Arial"/>
          <w:sz w:val="20"/>
          <w:szCs w:val="20"/>
        </w:rPr>
      </w:pPr>
    </w:p>
    <w:p w:rsidR="00C07E31" w:rsidRDefault="00C07E31">
      <w:pPr>
        <w:rPr>
          <w:rFonts w:ascii="Arial" w:hAnsi="Arial" w:cs="Arial"/>
          <w:sz w:val="20"/>
          <w:szCs w:val="20"/>
        </w:rPr>
      </w:pPr>
    </w:p>
    <w:p w:rsidR="00C07E31" w:rsidRDefault="00C07E31">
      <w:pPr>
        <w:rPr>
          <w:rFonts w:ascii="Arial" w:hAnsi="Arial" w:cs="Arial"/>
          <w:sz w:val="20"/>
          <w:szCs w:val="20"/>
        </w:rPr>
      </w:pPr>
    </w:p>
    <w:p w:rsidR="00C07E31" w:rsidRDefault="00C07E31">
      <w:pPr>
        <w:rPr>
          <w:rFonts w:ascii="Arial" w:hAnsi="Arial" w:cs="Arial"/>
          <w:sz w:val="20"/>
          <w:szCs w:val="20"/>
        </w:rPr>
      </w:pPr>
    </w:p>
    <w:p w:rsidR="00C07E31" w:rsidRDefault="00C07E31"/>
    <w:sectPr w:rsidR="00C07E31" w:rsidSect="00B14DA9">
      <w:headerReference w:type="even" r:id="rId8"/>
      <w:headerReference w:type="default" r:id="rId9"/>
      <w:footerReference w:type="even" r:id="rId10"/>
      <w:footerReference w:type="default" r:id="rId11"/>
      <w:headerReference w:type="first" r:id="rId12"/>
      <w:footerReference w:type="first" r:id="rId13"/>
      <w:pgSz w:w="11907" w:h="16840" w:code="9"/>
      <w:pgMar w:top="851"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582" w:rsidRDefault="00A54582" w:rsidP="00D4528B">
      <w:r>
        <w:separator/>
      </w:r>
    </w:p>
  </w:endnote>
  <w:endnote w:type="continuationSeparator" w:id="0">
    <w:p w:rsidR="00A54582" w:rsidRDefault="00A54582" w:rsidP="00D4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722" w:rsidRDefault="008127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28B" w:rsidRDefault="00F16E55">
    <w:pPr>
      <w:pStyle w:val="Footer"/>
      <w:rPr>
        <w:sz w:val="20"/>
        <w:szCs w:val="20"/>
      </w:rPr>
    </w:pPr>
    <w:r>
      <w:rPr>
        <w:sz w:val="20"/>
        <w:szCs w:val="20"/>
      </w:rPr>
      <w:t>O</w:t>
    </w:r>
    <w:r w:rsidR="00812722">
      <w:rPr>
        <w:sz w:val="20"/>
        <w:szCs w:val="20"/>
      </w:rPr>
      <w:t>ctober 2022</w:t>
    </w:r>
  </w:p>
  <w:p w:rsidR="003E2E1B" w:rsidRDefault="003E2E1B">
    <w:pPr>
      <w:pStyle w:val="Footer"/>
      <w:rPr>
        <w:sz w:val="20"/>
        <w:szCs w:val="20"/>
      </w:rPr>
    </w:pPr>
  </w:p>
  <w:p w:rsidR="005B7839" w:rsidRPr="00D4528B" w:rsidRDefault="005B7839">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722" w:rsidRDefault="008127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582" w:rsidRDefault="00A54582" w:rsidP="00D4528B">
      <w:r>
        <w:separator/>
      </w:r>
    </w:p>
  </w:footnote>
  <w:footnote w:type="continuationSeparator" w:id="0">
    <w:p w:rsidR="00A54582" w:rsidRDefault="00A54582" w:rsidP="00D45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722" w:rsidRDefault="008127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722" w:rsidRDefault="008127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722" w:rsidRDefault="008127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94FF5"/>
    <w:multiLevelType w:val="hybridMultilevel"/>
    <w:tmpl w:val="7D522A1C"/>
    <w:lvl w:ilvl="0" w:tplc="DA92D626">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E078C3"/>
    <w:multiLevelType w:val="multilevel"/>
    <w:tmpl w:val="92507E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9F407C2"/>
    <w:multiLevelType w:val="multilevel"/>
    <w:tmpl w:val="1762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3844"/>
    <w:rsid w:val="00017C91"/>
    <w:rsid w:val="000B2D80"/>
    <w:rsid w:val="000F0153"/>
    <w:rsid w:val="001725C2"/>
    <w:rsid w:val="002012BF"/>
    <w:rsid w:val="00323844"/>
    <w:rsid w:val="00366487"/>
    <w:rsid w:val="003B6503"/>
    <w:rsid w:val="003E2E1B"/>
    <w:rsid w:val="003E3242"/>
    <w:rsid w:val="004539F1"/>
    <w:rsid w:val="00466AE6"/>
    <w:rsid w:val="004A5D8D"/>
    <w:rsid w:val="005B7839"/>
    <w:rsid w:val="00626818"/>
    <w:rsid w:val="00666F44"/>
    <w:rsid w:val="00677092"/>
    <w:rsid w:val="00681492"/>
    <w:rsid w:val="00683095"/>
    <w:rsid w:val="00812722"/>
    <w:rsid w:val="00841168"/>
    <w:rsid w:val="00887E4F"/>
    <w:rsid w:val="00A54582"/>
    <w:rsid w:val="00A617A0"/>
    <w:rsid w:val="00AE7820"/>
    <w:rsid w:val="00B14DA9"/>
    <w:rsid w:val="00C07E31"/>
    <w:rsid w:val="00D4528B"/>
    <w:rsid w:val="00D67DEA"/>
    <w:rsid w:val="00DB2CEF"/>
    <w:rsid w:val="00ED1983"/>
    <w:rsid w:val="00F16E55"/>
    <w:rsid w:val="00F91F3F"/>
    <w:rsid w:val="00F9355F"/>
    <w:rsid w:val="00FF6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15:chartTrackingRefBased/>
  <w15:docId w15:val="{4471DF76-FD89-4098-9439-0CE11715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07E31"/>
    <w:pPr>
      <w:spacing w:after="225" w:line="255" w:lineRule="atLeast"/>
    </w:pPr>
    <w:rPr>
      <w:rFonts w:ascii="Verdana" w:hAnsi="Verdana"/>
      <w:color w:val="000000"/>
      <w:sz w:val="18"/>
      <w:szCs w:val="18"/>
      <w:lang w:eastAsia="en-GB"/>
    </w:rPr>
  </w:style>
  <w:style w:type="paragraph" w:styleId="Header">
    <w:name w:val="header"/>
    <w:basedOn w:val="Normal"/>
    <w:link w:val="HeaderChar"/>
    <w:rsid w:val="00D4528B"/>
    <w:pPr>
      <w:tabs>
        <w:tab w:val="center" w:pos="4320"/>
        <w:tab w:val="right" w:pos="8640"/>
      </w:tabs>
    </w:pPr>
  </w:style>
  <w:style w:type="character" w:customStyle="1" w:styleId="HeaderChar">
    <w:name w:val="Header Char"/>
    <w:link w:val="Header"/>
    <w:rsid w:val="00D4528B"/>
    <w:rPr>
      <w:sz w:val="24"/>
      <w:szCs w:val="24"/>
    </w:rPr>
  </w:style>
  <w:style w:type="paragraph" w:styleId="Footer">
    <w:name w:val="footer"/>
    <w:basedOn w:val="Normal"/>
    <w:link w:val="FooterChar"/>
    <w:rsid w:val="00D4528B"/>
    <w:pPr>
      <w:tabs>
        <w:tab w:val="center" w:pos="4320"/>
        <w:tab w:val="right" w:pos="8640"/>
      </w:tabs>
    </w:pPr>
  </w:style>
  <w:style w:type="character" w:customStyle="1" w:styleId="FooterChar">
    <w:name w:val="Footer Char"/>
    <w:link w:val="Footer"/>
    <w:rsid w:val="00D4528B"/>
    <w:rPr>
      <w:sz w:val="24"/>
      <w:szCs w:val="24"/>
    </w:rPr>
  </w:style>
  <w:style w:type="paragraph" w:styleId="BalloonText">
    <w:name w:val="Balloon Text"/>
    <w:basedOn w:val="Normal"/>
    <w:link w:val="BalloonTextChar"/>
    <w:rsid w:val="005B7839"/>
    <w:rPr>
      <w:rFonts w:ascii="Segoe UI" w:hAnsi="Segoe UI" w:cs="Segoe UI"/>
      <w:sz w:val="18"/>
      <w:szCs w:val="18"/>
    </w:rPr>
  </w:style>
  <w:style w:type="character" w:customStyle="1" w:styleId="BalloonTextChar">
    <w:name w:val="Balloon Text Char"/>
    <w:link w:val="BalloonText"/>
    <w:rsid w:val="005B783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01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Health &amp; Safety Policy Statement Template</vt:lpstr>
    </vt:vector>
  </TitlesOfParts>
  <Company>Glasgow City Council</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Policy Statement Template</dc:title>
  <dc:subject/>
  <dc:creator>Pauline Wilkie</dc:creator>
  <cp:keywords/>
  <dc:description/>
  <cp:lastModifiedBy>Totally Tennis</cp:lastModifiedBy>
  <cp:revision>2</cp:revision>
  <cp:lastPrinted>2021-11-11T12:02:00Z</cp:lastPrinted>
  <dcterms:created xsi:type="dcterms:W3CDTF">2023-10-27T14:26:00Z</dcterms:created>
  <dcterms:modified xsi:type="dcterms:W3CDTF">2023-10-27T14:26:00Z</dcterms:modified>
</cp:coreProperties>
</file>