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A3" w:rsidRPr="00F242A3" w:rsidRDefault="0037611D" w:rsidP="00F242A3">
      <w:pPr>
        <w:rPr>
          <w:rFonts w:cs="Arial"/>
        </w:rPr>
      </w:pPr>
      <w:r w:rsidRPr="00F242A3">
        <w:rPr>
          <w:rFonts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50975A" wp14:editId="77CB3CB2">
            <wp:simplePos x="0" y="0"/>
            <wp:positionH relativeFrom="column">
              <wp:posOffset>668655</wp:posOffset>
            </wp:positionH>
            <wp:positionV relativeFrom="paragraph">
              <wp:posOffset>-497205</wp:posOffset>
            </wp:positionV>
            <wp:extent cx="4343400" cy="671195"/>
            <wp:effectExtent l="0" t="0" r="0" b="0"/>
            <wp:wrapThrough wrapText="bothSides">
              <wp:wrapPolygon edited="0">
                <wp:start x="17621" y="0"/>
                <wp:lineTo x="0" y="7357"/>
                <wp:lineTo x="0" y="19005"/>
                <wp:lineTo x="6253" y="20844"/>
                <wp:lineTo x="19516" y="20844"/>
                <wp:lineTo x="21505" y="13487"/>
                <wp:lineTo x="21505" y="9809"/>
                <wp:lineTo x="20463" y="9809"/>
                <wp:lineTo x="20653" y="3678"/>
                <wp:lineTo x="20274" y="1226"/>
                <wp:lineTo x="18474" y="0"/>
                <wp:lineTo x="17621" y="0"/>
              </wp:wrapPolygon>
            </wp:wrapThrough>
            <wp:docPr id="1" name="Picture 1" descr="Description: C:\Users\Simon James\Documents\Tennis Coaching Stuff\A - Totally Tennis\Totally Tennis Logos - NEW\Totally Tennis Logo Colour Alternate (Horizonta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C:\Users\Simon James\Documents\Tennis Coaching Stuff\A - Totally Tennis\Totally Tennis Logos - NEW\Totally Tennis Logo Colour Alternate (Horizontal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2A3" w:rsidRPr="00F242A3" w:rsidRDefault="00F242A3" w:rsidP="00F242A3">
      <w:pPr>
        <w:rPr>
          <w:rFonts w:cs="Arial"/>
        </w:rPr>
      </w:pPr>
    </w:p>
    <w:p w:rsidR="00F242A3" w:rsidRPr="00F242A3" w:rsidRDefault="00F242A3" w:rsidP="00F242A3">
      <w:pPr>
        <w:rPr>
          <w:rFonts w:cs="Arial"/>
          <w:b/>
          <w:sz w:val="28"/>
          <w:szCs w:val="28"/>
        </w:rPr>
      </w:pPr>
    </w:p>
    <w:p w:rsidR="00F242A3" w:rsidRPr="004262E0" w:rsidRDefault="00750346" w:rsidP="00F242A3">
      <w:pPr>
        <w:pStyle w:val="NoSpacing"/>
        <w:rPr>
          <w:rFonts w:ascii="Times New Roman" w:hAnsi="Times New Roman"/>
          <w:b/>
          <w:sz w:val="28"/>
          <w:szCs w:val="28"/>
        </w:rPr>
      </w:pPr>
      <w:r w:rsidRPr="004262E0">
        <w:rPr>
          <w:rFonts w:ascii="Times New Roman" w:hAnsi="Times New Roman"/>
          <w:b/>
          <w:sz w:val="28"/>
          <w:szCs w:val="28"/>
        </w:rPr>
        <w:t>Totally Tennis Anti</w:t>
      </w:r>
      <w:r w:rsidR="00F242A3" w:rsidRPr="004262E0">
        <w:rPr>
          <w:rFonts w:ascii="Times New Roman" w:hAnsi="Times New Roman"/>
          <w:b/>
          <w:sz w:val="28"/>
          <w:szCs w:val="28"/>
        </w:rPr>
        <w:t>-Bullying Policy</w:t>
      </w:r>
    </w:p>
    <w:p w:rsidR="00F242A3" w:rsidRPr="00F242A3" w:rsidRDefault="00F242A3" w:rsidP="00F242A3">
      <w:pPr>
        <w:pStyle w:val="NoSpacing"/>
      </w:pPr>
    </w:p>
    <w:p w:rsidR="00F242A3" w:rsidRDefault="00F242A3" w:rsidP="00F242A3">
      <w:pPr>
        <w:pStyle w:val="NoSpacing"/>
      </w:pPr>
      <w:r w:rsidRPr="00F242A3">
        <w:t>Totally Tennis works with children and adults as part of its tennis activities. Our anti-bullying policy sets out how we feel about bullying as a club or organisation, what we’ll do to tackle it and how we’ll support children and young people who experience or display bullying behaviour</w:t>
      </w:r>
      <w:r>
        <w:t>.</w:t>
      </w:r>
    </w:p>
    <w:p w:rsidR="00F242A3" w:rsidRPr="00F242A3" w:rsidRDefault="00F242A3" w:rsidP="00F242A3">
      <w:pPr>
        <w:pStyle w:val="NoSpacing"/>
      </w:pPr>
    </w:p>
    <w:p w:rsidR="00F242A3" w:rsidRDefault="00F242A3" w:rsidP="00F242A3">
      <w:pPr>
        <w:pStyle w:val="NoSpacing"/>
      </w:pPr>
      <w:r w:rsidRPr="00F242A3">
        <w:t>The purpo</w:t>
      </w:r>
      <w:r>
        <w:t>se of this policy statement is:</w:t>
      </w:r>
    </w:p>
    <w:p w:rsidR="00F242A3" w:rsidRPr="00F242A3" w:rsidRDefault="00F242A3" w:rsidP="00F242A3">
      <w:pPr>
        <w:pStyle w:val="NoSpacing"/>
      </w:pPr>
    </w:p>
    <w:p w:rsidR="00F242A3" w:rsidRPr="00F242A3" w:rsidRDefault="00F242A3" w:rsidP="00D41161">
      <w:pPr>
        <w:pStyle w:val="NoSpacing"/>
        <w:numPr>
          <w:ilvl w:val="0"/>
          <w:numId w:val="5"/>
        </w:numPr>
        <w:ind w:hanging="294"/>
      </w:pPr>
      <w:r w:rsidRPr="00F242A3">
        <w:t xml:space="preserve">to prevent bullying from happening between children and young people who are a part of our organisation or take part in our activities </w:t>
      </w:r>
    </w:p>
    <w:p w:rsidR="00F242A3" w:rsidRPr="00F242A3" w:rsidRDefault="00F242A3" w:rsidP="00D41161">
      <w:pPr>
        <w:pStyle w:val="NoSpacing"/>
        <w:numPr>
          <w:ilvl w:val="0"/>
          <w:numId w:val="5"/>
        </w:numPr>
        <w:ind w:hanging="294"/>
      </w:pPr>
      <w:r w:rsidRPr="00F242A3">
        <w:t xml:space="preserve">to make sure bullying is stopped as soon as possible if it does happen and that those involved receive the support they need </w:t>
      </w:r>
    </w:p>
    <w:p w:rsidR="00F242A3" w:rsidRDefault="00F242A3" w:rsidP="00D41161">
      <w:pPr>
        <w:pStyle w:val="NoSpacing"/>
        <w:numPr>
          <w:ilvl w:val="0"/>
          <w:numId w:val="5"/>
        </w:numPr>
        <w:ind w:hanging="294"/>
      </w:pPr>
      <w:proofErr w:type="gramStart"/>
      <w:r w:rsidRPr="00F242A3">
        <w:t>to</w:t>
      </w:r>
      <w:proofErr w:type="gramEnd"/>
      <w:r w:rsidRPr="00F242A3">
        <w:t xml:space="preserve"> provide information to all staff, volunteers, children and their families about what we should all do to prevent and deal with bul</w:t>
      </w:r>
      <w:r>
        <w:t>lying.</w:t>
      </w:r>
    </w:p>
    <w:p w:rsidR="00F242A3" w:rsidRPr="00F242A3" w:rsidRDefault="00F242A3" w:rsidP="00F242A3">
      <w:pPr>
        <w:pStyle w:val="NoSpacing"/>
      </w:pPr>
    </w:p>
    <w:p w:rsidR="00F242A3" w:rsidRDefault="00F242A3" w:rsidP="00F242A3">
      <w:pPr>
        <w:pStyle w:val="NoSpacing"/>
        <w:rPr>
          <w:lang w:eastAsia="en-US"/>
        </w:rPr>
      </w:pPr>
      <w:r>
        <w:rPr>
          <w:lang w:eastAsia="en-US"/>
        </w:rPr>
        <w:t>We believe that:</w:t>
      </w:r>
    </w:p>
    <w:p w:rsidR="00F242A3" w:rsidRPr="00F242A3" w:rsidRDefault="00F242A3" w:rsidP="00F242A3">
      <w:pPr>
        <w:pStyle w:val="NoSpacing"/>
        <w:rPr>
          <w:lang w:eastAsia="en-US"/>
        </w:rPr>
      </w:pPr>
    </w:p>
    <w:p w:rsidR="00F242A3" w:rsidRPr="00F242A3" w:rsidRDefault="00F242A3" w:rsidP="00D41161">
      <w:pPr>
        <w:pStyle w:val="NoSpacing"/>
        <w:numPr>
          <w:ilvl w:val="0"/>
          <w:numId w:val="1"/>
        </w:numPr>
        <w:tabs>
          <w:tab w:val="clear" w:pos="720"/>
          <w:tab w:val="clear" w:pos="851"/>
          <w:tab w:val="left" w:pos="709"/>
        </w:tabs>
        <w:ind w:hanging="294"/>
        <w:rPr>
          <w:rFonts w:cs="Arial"/>
        </w:rPr>
      </w:pPr>
      <w:r w:rsidRPr="00F242A3">
        <w:rPr>
          <w:rFonts w:cs="Arial"/>
        </w:rPr>
        <w:t xml:space="preserve">children and young people should never experience abuse of any kind </w:t>
      </w:r>
    </w:p>
    <w:p w:rsidR="00F242A3" w:rsidRPr="00607DD7" w:rsidRDefault="00F242A3" w:rsidP="00D41161">
      <w:pPr>
        <w:pStyle w:val="NoSpacing"/>
        <w:numPr>
          <w:ilvl w:val="0"/>
          <w:numId w:val="1"/>
        </w:numPr>
        <w:tabs>
          <w:tab w:val="clear" w:pos="720"/>
          <w:tab w:val="clear" w:pos="851"/>
          <w:tab w:val="left" w:pos="709"/>
        </w:tabs>
        <w:ind w:hanging="294"/>
        <w:rPr>
          <w:rFonts w:eastAsia="MS Mincho" w:cs="Arial"/>
          <w:szCs w:val="20"/>
          <w:lang w:eastAsia="en-US"/>
        </w:rPr>
      </w:pPr>
      <w:proofErr w:type="gramStart"/>
      <w:r w:rsidRPr="00607DD7">
        <w:rPr>
          <w:rFonts w:cs="Arial"/>
          <w:szCs w:val="20"/>
        </w:rPr>
        <w:t>we</w:t>
      </w:r>
      <w:proofErr w:type="gramEnd"/>
      <w:r w:rsidRPr="00607DD7">
        <w:rPr>
          <w:rFonts w:cs="Arial"/>
          <w:szCs w:val="20"/>
        </w:rPr>
        <w:t xml:space="preserve"> have a responsibility to promote the welfare of all children and young people, to keep them safe and to practise in a way that protects them. </w:t>
      </w:r>
    </w:p>
    <w:p w:rsidR="00F242A3" w:rsidRPr="00F242A3" w:rsidRDefault="00F242A3" w:rsidP="00F242A3">
      <w:pPr>
        <w:pStyle w:val="NoSpacing"/>
      </w:pPr>
    </w:p>
    <w:p w:rsidR="00F242A3" w:rsidRDefault="00F242A3" w:rsidP="00F242A3">
      <w:pPr>
        <w:pStyle w:val="NoSpacing"/>
      </w:pPr>
      <w:r w:rsidRPr="00F242A3">
        <w:t xml:space="preserve"> We recognise that:</w:t>
      </w:r>
    </w:p>
    <w:p w:rsidR="00F242A3" w:rsidRPr="00F242A3" w:rsidRDefault="00F242A3" w:rsidP="00F242A3">
      <w:pPr>
        <w:pStyle w:val="NoSpacing"/>
      </w:pPr>
    </w:p>
    <w:p w:rsidR="00F242A3" w:rsidRPr="00F242A3" w:rsidRDefault="00F242A3" w:rsidP="00D41161">
      <w:pPr>
        <w:pStyle w:val="NoSpacing"/>
        <w:numPr>
          <w:ilvl w:val="0"/>
          <w:numId w:val="1"/>
        </w:numPr>
        <w:tabs>
          <w:tab w:val="clear" w:pos="720"/>
          <w:tab w:val="clear" w:pos="851"/>
          <w:tab w:val="left" w:pos="709"/>
        </w:tabs>
        <w:ind w:hanging="294"/>
      </w:pPr>
      <w:proofErr w:type="gramStart"/>
      <w:r w:rsidRPr="00F242A3">
        <w:t>bullying</w:t>
      </w:r>
      <w:proofErr w:type="gramEnd"/>
      <w:r w:rsidRPr="00F242A3">
        <w:t xml:space="preserve"> causes real distress. It can affect a person’s health and development and at the extreme, can cause significant harm </w:t>
      </w:r>
    </w:p>
    <w:p w:rsidR="00F242A3" w:rsidRPr="00F242A3" w:rsidRDefault="00F242A3" w:rsidP="00D41161">
      <w:pPr>
        <w:pStyle w:val="NoSpacing"/>
        <w:numPr>
          <w:ilvl w:val="0"/>
          <w:numId w:val="1"/>
        </w:numPr>
        <w:tabs>
          <w:tab w:val="clear" w:pos="720"/>
          <w:tab w:val="clear" w:pos="851"/>
          <w:tab w:val="left" w:pos="709"/>
        </w:tabs>
        <w:ind w:hanging="294"/>
      </w:pPr>
      <w:r w:rsidRPr="00F242A3">
        <w:t xml:space="preserve">all children, regardless of age, disability, gender reassignment, race, religion or belief, sex or sexual orientation, have the right to equal protection from all types of harm or abuse </w:t>
      </w:r>
    </w:p>
    <w:p w:rsidR="00F242A3" w:rsidRPr="00F242A3" w:rsidRDefault="00F242A3" w:rsidP="00D41161">
      <w:pPr>
        <w:pStyle w:val="NoSpacing"/>
        <w:numPr>
          <w:ilvl w:val="0"/>
          <w:numId w:val="1"/>
        </w:numPr>
        <w:tabs>
          <w:tab w:val="clear" w:pos="720"/>
          <w:tab w:val="clear" w:pos="851"/>
          <w:tab w:val="left" w:pos="709"/>
        </w:tabs>
        <w:ind w:hanging="294"/>
      </w:pPr>
      <w:proofErr w:type="gramStart"/>
      <w:r w:rsidRPr="00F242A3">
        <w:t>everyone</w:t>
      </w:r>
      <w:proofErr w:type="gramEnd"/>
      <w:r w:rsidRPr="00F242A3">
        <w:t xml:space="preserve"> has a role to play in preventing all forms of bullying (including online) and putting a stop to bullying. </w:t>
      </w:r>
    </w:p>
    <w:p w:rsidR="00F242A3" w:rsidRPr="00F242A3" w:rsidRDefault="00F242A3" w:rsidP="00F242A3">
      <w:pPr>
        <w:pStyle w:val="NoSpacing"/>
        <w:rPr>
          <w:rFonts w:eastAsia="MS Mincho"/>
          <w:color w:val="5B5E5B"/>
          <w:sz w:val="22"/>
          <w:szCs w:val="22"/>
          <w:lang w:eastAsia="en-US"/>
        </w:rPr>
      </w:pPr>
    </w:p>
    <w:p w:rsidR="00F242A3" w:rsidRDefault="00F242A3" w:rsidP="002C4A05">
      <w:pPr>
        <w:pStyle w:val="NoSpacing"/>
      </w:pPr>
      <w:r w:rsidRPr="002C4A05">
        <w:t>We wi</w:t>
      </w:r>
      <w:r w:rsidR="002C4A05">
        <w:t>ll seek to prevent bullying by:</w:t>
      </w:r>
    </w:p>
    <w:p w:rsidR="002C4A05" w:rsidRPr="002C4A05" w:rsidRDefault="002C4A05" w:rsidP="002C4A05">
      <w:pPr>
        <w:pStyle w:val="NoSpacing"/>
      </w:pPr>
    </w:p>
    <w:p w:rsidR="00F242A3" w:rsidRDefault="00F242A3" w:rsidP="00D41161">
      <w:pPr>
        <w:pStyle w:val="NoSpacing"/>
        <w:numPr>
          <w:ilvl w:val="0"/>
          <w:numId w:val="1"/>
        </w:numPr>
        <w:ind w:hanging="294"/>
      </w:pPr>
      <w:r w:rsidRPr="002C4A05">
        <w:t xml:space="preserve">developing a code of behaviour that sets out how everyone involved in our organisation is expected to behave, in face-to-face contact and online, and within and outside of our activities </w:t>
      </w:r>
    </w:p>
    <w:p w:rsidR="002C4A05" w:rsidRPr="002C4A05" w:rsidRDefault="002C4A05" w:rsidP="002C4A05">
      <w:pPr>
        <w:pStyle w:val="NoSpacing"/>
        <w:ind w:left="360"/>
      </w:pPr>
    </w:p>
    <w:p w:rsidR="00F242A3" w:rsidRPr="004262E0" w:rsidRDefault="00F242A3" w:rsidP="002C4A05">
      <w:pPr>
        <w:pStyle w:val="NoSpacing"/>
        <w:rPr>
          <w:rFonts w:ascii="Times New Roman" w:hAnsi="Times New Roman"/>
          <w:b/>
          <w:sz w:val="22"/>
          <w:szCs w:val="22"/>
          <w:lang w:eastAsia="en-US"/>
        </w:rPr>
      </w:pPr>
      <w:r w:rsidRPr="004262E0">
        <w:rPr>
          <w:rFonts w:ascii="Times New Roman" w:hAnsi="Times New Roman"/>
          <w:b/>
          <w:sz w:val="22"/>
          <w:szCs w:val="22"/>
          <w:lang w:eastAsia="en-US"/>
        </w:rPr>
        <w:t xml:space="preserve">Bullying </w:t>
      </w:r>
    </w:p>
    <w:p w:rsidR="002C4A05" w:rsidRPr="002C4A05" w:rsidRDefault="002C4A05" w:rsidP="002C4A05">
      <w:pPr>
        <w:pStyle w:val="NoSpacing"/>
        <w:rPr>
          <w:b/>
          <w:sz w:val="22"/>
          <w:szCs w:val="22"/>
          <w:lang w:eastAsia="en-US"/>
        </w:rPr>
      </w:pPr>
    </w:p>
    <w:p w:rsidR="00F242A3" w:rsidRPr="00F242A3" w:rsidRDefault="00F242A3" w:rsidP="00837E72">
      <w:pPr>
        <w:pStyle w:val="NoSpacing"/>
        <w:numPr>
          <w:ilvl w:val="0"/>
          <w:numId w:val="6"/>
        </w:numPr>
        <w:ind w:left="426" w:hanging="426"/>
        <w:rPr>
          <w:lang w:eastAsia="en-US"/>
        </w:rPr>
      </w:pPr>
      <w:r w:rsidRPr="00F242A3">
        <w:rPr>
          <w:lang w:eastAsia="en-US"/>
        </w:rPr>
        <w:t xml:space="preserve">all forms of bullying will be acted upon </w:t>
      </w:r>
    </w:p>
    <w:p w:rsidR="00F242A3" w:rsidRPr="00F242A3" w:rsidRDefault="00F242A3" w:rsidP="00837E72">
      <w:pPr>
        <w:pStyle w:val="NoSpacing"/>
        <w:numPr>
          <w:ilvl w:val="0"/>
          <w:numId w:val="6"/>
        </w:numPr>
        <w:ind w:left="426" w:hanging="426"/>
        <w:rPr>
          <w:lang w:eastAsia="en-US"/>
        </w:rPr>
      </w:pPr>
      <w:r w:rsidRPr="00F242A3">
        <w:rPr>
          <w:lang w:eastAsia="en-US"/>
        </w:rPr>
        <w:t xml:space="preserve">everybody in the club or organisation has a responsibility to work together to stop bullying </w:t>
      </w:r>
    </w:p>
    <w:p w:rsidR="00F242A3" w:rsidRPr="00F242A3" w:rsidRDefault="00F242A3" w:rsidP="00837E72">
      <w:pPr>
        <w:pStyle w:val="NoSpacing"/>
        <w:numPr>
          <w:ilvl w:val="0"/>
          <w:numId w:val="6"/>
        </w:numPr>
        <w:ind w:left="426" w:hanging="426"/>
        <w:rPr>
          <w:lang w:eastAsia="en-US"/>
        </w:rPr>
      </w:pPr>
      <w:r w:rsidRPr="00F242A3">
        <w:rPr>
          <w:lang w:eastAsia="en-US"/>
        </w:rPr>
        <w:t xml:space="preserve">bullying can include online as well as offline behaviour </w:t>
      </w:r>
    </w:p>
    <w:p w:rsidR="00F242A3" w:rsidRPr="002C4A05" w:rsidRDefault="00F242A3" w:rsidP="00837E72">
      <w:pPr>
        <w:pStyle w:val="NoSpacing"/>
        <w:numPr>
          <w:ilvl w:val="0"/>
          <w:numId w:val="6"/>
        </w:numPr>
        <w:ind w:left="426" w:hanging="426"/>
        <w:rPr>
          <w:szCs w:val="20"/>
          <w:lang w:eastAsia="en-US"/>
        </w:rPr>
      </w:pPr>
      <w:r w:rsidRPr="00F242A3">
        <w:rPr>
          <w:lang w:eastAsia="en-US"/>
        </w:rPr>
        <w:t>bullying behaviour can include</w:t>
      </w:r>
      <w:r w:rsidR="002C4A05">
        <w:rPr>
          <w:szCs w:val="20"/>
          <w:lang w:eastAsia="en-US"/>
        </w:rPr>
        <w:t>:</w:t>
      </w:r>
    </w:p>
    <w:p w:rsidR="00F242A3" w:rsidRPr="00F242A3" w:rsidRDefault="00F242A3" w:rsidP="002C4A05">
      <w:pPr>
        <w:pStyle w:val="NoSpacing"/>
        <w:numPr>
          <w:ilvl w:val="0"/>
          <w:numId w:val="7"/>
        </w:numPr>
        <w:tabs>
          <w:tab w:val="clear" w:pos="851"/>
          <w:tab w:val="left" w:pos="1418"/>
        </w:tabs>
        <w:ind w:left="993" w:hanging="284"/>
        <w:rPr>
          <w:lang w:eastAsia="en-US"/>
        </w:rPr>
      </w:pPr>
      <w:proofErr w:type="gramStart"/>
      <w:r w:rsidRPr="00F242A3">
        <w:rPr>
          <w:lang w:eastAsia="en-US"/>
        </w:rPr>
        <w:t>physically</w:t>
      </w:r>
      <w:proofErr w:type="gramEnd"/>
      <w:r w:rsidRPr="00F242A3">
        <w:rPr>
          <w:lang w:eastAsia="en-US"/>
        </w:rPr>
        <w:t xml:space="preserve"> pushing, kicking, hitting, pinching etc. </w:t>
      </w:r>
    </w:p>
    <w:p w:rsidR="00F242A3" w:rsidRPr="00F242A3" w:rsidRDefault="00F242A3" w:rsidP="002C4A05">
      <w:pPr>
        <w:pStyle w:val="NoSpacing"/>
        <w:numPr>
          <w:ilvl w:val="0"/>
          <w:numId w:val="7"/>
        </w:numPr>
        <w:tabs>
          <w:tab w:val="clear" w:pos="851"/>
          <w:tab w:val="left" w:pos="1418"/>
        </w:tabs>
        <w:ind w:left="993" w:hanging="284"/>
        <w:rPr>
          <w:lang w:eastAsia="en-US"/>
        </w:rPr>
      </w:pPr>
      <w:r w:rsidRPr="00F242A3">
        <w:rPr>
          <w:lang w:eastAsia="en-US"/>
        </w:rPr>
        <w:t xml:space="preserve">name calling, spreading rumours, persistent teasing and humiliation or the continual ignoring of others </w:t>
      </w:r>
    </w:p>
    <w:p w:rsidR="00F242A3" w:rsidRPr="00F242A3" w:rsidRDefault="00F242A3" w:rsidP="002C4A05">
      <w:pPr>
        <w:pStyle w:val="NoSpacing"/>
        <w:numPr>
          <w:ilvl w:val="0"/>
          <w:numId w:val="7"/>
        </w:numPr>
        <w:tabs>
          <w:tab w:val="clear" w:pos="851"/>
          <w:tab w:val="left" w:pos="1418"/>
        </w:tabs>
        <w:ind w:left="993" w:hanging="284"/>
        <w:rPr>
          <w:lang w:eastAsia="en-US"/>
        </w:rPr>
      </w:pPr>
      <w:r w:rsidRPr="00F242A3">
        <w:rPr>
          <w:lang w:eastAsia="en-US"/>
        </w:rPr>
        <w:t xml:space="preserve">posting of derogatory or abusive comments, videos or images on social media </w:t>
      </w:r>
    </w:p>
    <w:p w:rsidR="00F242A3" w:rsidRPr="00F242A3" w:rsidRDefault="00F242A3" w:rsidP="002C4A05">
      <w:pPr>
        <w:pStyle w:val="NoSpacing"/>
        <w:numPr>
          <w:ilvl w:val="0"/>
          <w:numId w:val="7"/>
        </w:numPr>
        <w:tabs>
          <w:tab w:val="clear" w:pos="851"/>
          <w:tab w:val="left" w:pos="1418"/>
        </w:tabs>
        <w:ind w:left="993" w:hanging="284"/>
        <w:rPr>
          <w:lang w:eastAsia="en-US"/>
        </w:rPr>
      </w:pPr>
      <w:r w:rsidRPr="00F242A3">
        <w:rPr>
          <w:lang w:eastAsia="en-US"/>
        </w:rPr>
        <w:t xml:space="preserve">racial, homophobic, transphobic or sexist comments, taunts or gestures </w:t>
      </w:r>
    </w:p>
    <w:p w:rsidR="00F242A3" w:rsidRPr="00F242A3" w:rsidRDefault="00F242A3" w:rsidP="002C4A05">
      <w:pPr>
        <w:pStyle w:val="NoSpacing"/>
        <w:numPr>
          <w:ilvl w:val="0"/>
          <w:numId w:val="7"/>
        </w:numPr>
        <w:tabs>
          <w:tab w:val="clear" w:pos="851"/>
          <w:tab w:val="left" w:pos="1418"/>
        </w:tabs>
        <w:ind w:left="993" w:hanging="284"/>
        <w:rPr>
          <w:lang w:eastAsia="en-US"/>
        </w:rPr>
      </w:pPr>
      <w:r w:rsidRPr="00F242A3">
        <w:rPr>
          <w:lang w:eastAsia="en-US"/>
        </w:rPr>
        <w:t xml:space="preserve">sexual comments, suggestions or behaviour </w:t>
      </w:r>
    </w:p>
    <w:p w:rsidR="00F242A3" w:rsidRPr="00F242A3" w:rsidRDefault="00F242A3" w:rsidP="002C4A05">
      <w:pPr>
        <w:pStyle w:val="NoSpacing"/>
        <w:numPr>
          <w:ilvl w:val="0"/>
          <w:numId w:val="7"/>
        </w:numPr>
        <w:tabs>
          <w:tab w:val="clear" w:pos="851"/>
          <w:tab w:val="left" w:pos="1418"/>
        </w:tabs>
        <w:ind w:left="993" w:hanging="284"/>
        <w:rPr>
          <w:lang w:eastAsia="en-US"/>
        </w:rPr>
      </w:pPr>
      <w:r w:rsidRPr="00F242A3">
        <w:rPr>
          <w:lang w:eastAsia="en-US"/>
        </w:rPr>
        <w:t xml:space="preserve">unwanted physical contact </w:t>
      </w:r>
    </w:p>
    <w:p w:rsidR="002C4A05" w:rsidRDefault="002C4A05">
      <w:pPr>
        <w:tabs>
          <w:tab w:val="clear" w:pos="851"/>
        </w:tabs>
        <w:spacing w:after="200" w:line="276" w:lineRule="auto"/>
        <w:rPr>
          <w:rFonts w:eastAsia="MS Mincho" w:cs="Arial"/>
          <w:color w:val="5B5E5B"/>
          <w:sz w:val="22"/>
          <w:szCs w:val="22"/>
          <w:lang w:eastAsia="en-US"/>
        </w:rPr>
      </w:pPr>
      <w:r>
        <w:rPr>
          <w:rFonts w:eastAsia="MS Mincho" w:cs="Arial"/>
          <w:color w:val="5B5E5B"/>
          <w:sz w:val="22"/>
          <w:szCs w:val="22"/>
          <w:lang w:eastAsia="en-US"/>
        </w:rPr>
        <w:br w:type="page"/>
      </w:r>
      <w:bookmarkStart w:id="0" w:name="_GoBack"/>
      <w:bookmarkEnd w:id="0"/>
    </w:p>
    <w:p w:rsidR="00F242A3" w:rsidRPr="004262E0" w:rsidRDefault="00F242A3" w:rsidP="002C4A05">
      <w:pPr>
        <w:pStyle w:val="NoSpacing"/>
        <w:rPr>
          <w:rFonts w:ascii="Times New Roman" w:hAnsi="Times New Roman"/>
          <w:b/>
          <w:sz w:val="22"/>
          <w:szCs w:val="22"/>
          <w:lang w:eastAsia="en-US"/>
        </w:rPr>
      </w:pPr>
      <w:r w:rsidRPr="004262E0">
        <w:rPr>
          <w:rFonts w:ascii="Times New Roman" w:hAnsi="Times New Roman"/>
          <w:b/>
          <w:sz w:val="22"/>
          <w:szCs w:val="22"/>
          <w:lang w:eastAsia="en-US"/>
        </w:rPr>
        <w:lastRenderedPageBreak/>
        <w:t>Totally Tennis</w:t>
      </w:r>
      <w:r w:rsidR="00837E72" w:rsidRPr="004262E0">
        <w:rPr>
          <w:rFonts w:ascii="Times New Roman" w:hAnsi="Times New Roman"/>
          <w:b/>
          <w:sz w:val="22"/>
          <w:szCs w:val="22"/>
          <w:lang w:eastAsia="en-US"/>
        </w:rPr>
        <w:t xml:space="preserve"> will:</w:t>
      </w:r>
    </w:p>
    <w:p w:rsidR="00837E72" w:rsidRPr="002C4A05" w:rsidRDefault="00837E72" w:rsidP="002C4A05">
      <w:pPr>
        <w:pStyle w:val="NoSpacing"/>
        <w:rPr>
          <w:b/>
          <w:sz w:val="22"/>
          <w:szCs w:val="22"/>
          <w:lang w:eastAsia="en-US"/>
        </w:rPr>
      </w:pPr>
    </w:p>
    <w:p w:rsidR="00F242A3" w:rsidRPr="00F242A3" w:rsidRDefault="00F242A3" w:rsidP="00837E72">
      <w:pPr>
        <w:pStyle w:val="NoSpacing"/>
        <w:numPr>
          <w:ilvl w:val="0"/>
          <w:numId w:val="8"/>
        </w:numPr>
        <w:ind w:left="426" w:hanging="426"/>
        <w:rPr>
          <w:lang w:eastAsia="en-US"/>
        </w:rPr>
      </w:pPr>
      <w:r w:rsidRPr="00F242A3">
        <w:rPr>
          <w:lang w:eastAsia="en-US"/>
        </w:rPr>
        <w:t xml:space="preserve">recognise its duty of care and responsibility to safeguard all players from harm </w:t>
      </w:r>
    </w:p>
    <w:p w:rsidR="00F242A3" w:rsidRPr="00F242A3" w:rsidRDefault="00F242A3" w:rsidP="00837E72">
      <w:pPr>
        <w:pStyle w:val="NoSpacing"/>
        <w:numPr>
          <w:ilvl w:val="0"/>
          <w:numId w:val="8"/>
        </w:numPr>
        <w:ind w:left="426" w:hanging="426"/>
        <w:rPr>
          <w:lang w:eastAsia="en-US"/>
        </w:rPr>
      </w:pPr>
      <w:r w:rsidRPr="00F242A3">
        <w:rPr>
          <w:lang w:eastAsia="en-US"/>
        </w:rPr>
        <w:t xml:space="preserve">promote and implement this anti-bullying policy in addition to our safeguarding policy and procedures </w:t>
      </w:r>
    </w:p>
    <w:p w:rsidR="00F242A3" w:rsidRPr="00F242A3" w:rsidRDefault="00F242A3" w:rsidP="00837E72">
      <w:pPr>
        <w:pStyle w:val="NoSpacing"/>
        <w:numPr>
          <w:ilvl w:val="0"/>
          <w:numId w:val="8"/>
        </w:numPr>
        <w:ind w:left="426" w:hanging="426"/>
        <w:rPr>
          <w:lang w:eastAsia="en-US"/>
        </w:rPr>
      </w:pPr>
      <w:r w:rsidRPr="00F242A3">
        <w:rPr>
          <w:lang w:eastAsia="en-US"/>
        </w:rPr>
        <w:t xml:space="preserve">ensure that bullying behaviour is not tolerated or condoned </w:t>
      </w:r>
    </w:p>
    <w:p w:rsidR="00F242A3" w:rsidRPr="00F242A3" w:rsidRDefault="00F242A3" w:rsidP="00837E72">
      <w:pPr>
        <w:pStyle w:val="NoSpacing"/>
        <w:numPr>
          <w:ilvl w:val="0"/>
          <w:numId w:val="8"/>
        </w:numPr>
        <w:ind w:left="426" w:hanging="426"/>
        <w:rPr>
          <w:lang w:eastAsia="en-US"/>
        </w:rPr>
      </w:pPr>
      <w:r w:rsidRPr="00F242A3">
        <w:rPr>
          <w:lang w:eastAsia="en-US"/>
        </w:rPr>
        <w:t>require all members of the club/organisation to sign up</w:t>
      </w:r>
      <w:r w:rsidR="001E41EF">
        <w:rPr>
          <w:lang w:eastAsia="en-US"/>
        </w:rPr>
        <w:t xml:space="preserve"> to</w:t>
      </w:r>
      <w:r w:rsidRPr="00F242A3">
        <w:rPr>
          <w:lang w:eastAsia="en-US"/>
        </w:rPr>
        <w:t xml:space="preserve"> this policy </w:t>
      </w:r>
    </w:p>
    <w:p w:rsidR="00F242A3" w:rsidRPr="00F242A3" w:rsidRDefault="00F242A3" w:rsidP="00837E72">
      <w:pPr>
        <w:pStyle w:val="NoSpacing"/>
        <w:numPr>
          <w:ilvl w:val="0"/>
          <w:numId w:val="8"/>
        </w:numPr>
        <w:ind w:left="426" w:hanging="426"/>
        <w:rPr>
          <w:lang w:eastAsia="en-US"/>
        </w:rPr>
      </w:pPr>
      <w:r w:rsidRPr="00F242A3">
        <w:rPr>
          <w:lang w:eastAsia="en-US"/>
        </w:rPr>
        <w:t xml:space="preserve">take action to investigate and respond to any reports of bullying from children and young people </w:t>
      </w:r>
    </w:p>
    <w:p w:rsidR="00F242A3" w:rsidRPr="00F242A3" w:rsidRDefault="00F242A3" w:rsidP="00837E72">
      <w:pPr>
        <w:pStyle w:val="NoSpacing"/>
        <w:numPr>
          <w:ilvl w:val="0"/>
          <w:numId w:val="8"/>
        </w:numPr>
        <w:ind w:left="426" w:hanging="426"/>
        <w:rPr>
          <w:lang w:eastAsia="en-US"/>
        </w:rPr>
      </w:pPr>
      <w:r w:rsidRPr="00F242A3">
        <w:rPr>
          <w:lang w:eastAsia="en-US"/>
        </w:rPr>
        <w:t xml:space="preserve">encourage and facilitate children and young people to play an active part in developing and adopting a code of conduct for behaviour </w:t>
      </w:r>
    </w:p>
    <w:p w:rsidR="00F242A3" w:rsidRPr="00F242A3" w:rsidRDefault="00F242A3" w:rsidP="00837E72">
      <w:pPr>
        <w:pStyle w:val="NoSpacing"/>
        <w:numPr>
          <w:ilvl w:val="0"/>
          <w:numId w:val="8"/>
        </w:numPr>
        <w:ind w:left="426" w:hanging="426"/>
        <w:rPr>
          <w:lang w:eastAsia="en-US"/>
        </w:rPr>
      </w:pPr>
      <w:r w:rsidRPr="00F242A3">
        <w:rPr>
          <w:lang w:eastAsia="en-US"/>
        </w:rPr>
        <w:t xml:space="preserve">ensure that coaches are given access to information, guidance and training on bullying Each participant, coach, volunteer or official will: </w:t>
      </w:r>
    </w:p>
    <w:p w:rsidR="00F242A3" w:rsidRPr="00F242A3" w:rsidRDefault="00F242A3" w:rsidP="00D41161">
      <w:pPr>
        <w:pStyle w:val="NoSpacing"/>
        <w:numPr>
          <w:ilvl w:val="0"/>
          <w:numId w:val="9"/>
        </w:numPr>
        <w:ind w:left="851" w:hanging="425"/>
        <w:rPr>
          <w:lang w:eastAsia="en-US"/>
        </w:rPr>
      </w:pPr>
      <w:r w:rsidRPr="00F242A3">
        <w:rPr>
          <w:lang w:eastAsia="en-US"/>
        </w:rPr>
        <w:t xml:space="preserve">encourage individuals to speak out about bullying behaviour </w:t>
      </w:r>
    </w:p>
    <w:p w:rsidR="00F242A3" w:rsidRPr="00F242A3" w:rsidRDefault="00F242A3" w:rsidP="00D41161">
      <w:pPr>
        <w:pStyle w:val="NoSpacing"/>
        <w:numPr>
          <w:ilvl w:val="0"/>
          <w:numId w:val="9"/>
        </w:numPr>
        <w:ind w:left="851" w:hanging="425"/>
        <w:rPr>
          <w:lang w:eastAsia="en-US"/>
        </w:rPr>
      </w:pPr>
      <w:r w:rsidRPr="00F242A3">
        <w:rPr>
          <w:lang w:eastAsia="en-US"/>
        </w:rPr>
        <w:t xml:space="preserve">respect every child’s need for, and right to, a play environment where safety, security, praise, recognition and opportunity for taking responsibility are available </w:t>
      </w:r>
    </w:p>
    <w:p w:rsidR="00F242A3" w:rsidRPr="00F242A3" w:rsidRDefault="00F242A3" w:rsidP="00D41161">
      <w:pPr>
        <w:pStyle w:val="NoSpacing"/>
        <w:numPr>
          <w:ilvl w:val="0"/>
          <w:numId w:val="9"/>
        </w:numPr>
        <w:ind w:left="851" w:hanging="425"/>
        <w:rPr>
          <w:lang w:eastAsia="en-US"/>
        </w:rPr>
      </w:pPr>
      <w:r w:rsidRPr="00F242A3">
        <w:rPr>
          <w:lang w:eastAsia="en-US"/>
        </w:rPr>
        <w:t xml:space="preserve">respect the feelings and views of others </w:t>
      </w:r>
    </w:p>
    <w:p w:rsidR="00F242A3" w:rsidRPr="00F242A3" w:rsidRDefault="00F242A3" w:rsidP="00D41161">
      <w:pPr>
        <w:pStyle w:val="NoSpacing"/>
        <w:numPr>
          <w:ilvl w:val="0"/>
          <w:numId w:val="9"/>
        </w:numPr>
        <w:ind w:left="851" w:hanging="425"/>
        <w:rPr>
          <w:lang w:eastAsia="en-US"/>
        </w:rPr>
      </w:pPr>
      <w:r w:rsidRPr="00F242A3">
        <w:rPr>
          <w:lang w:eastAsia="en-US"/>
        </w:rPr>
        <w:t xml:space="preserve">recognise that everyone is important and equal, and that our differences make each of us special and worthy of being valued </w:t>
      </w:r>
    </w:p>
    <w:p w:rsidR="00F242A3" w:rsidRPr="00F242A3" w:rsidRDefault="00F242A3" w:rsidP="00D41161">
      <w:pPr>
        <w:pStyle w:val="NoSpacing"/>
        <w:numPr>
          <w:ilvl w:val="0"/>
          <w:numId w:val="9"/>
        </w:numPr>
        <w:ind w:left="851" w:hanging="425"/>
        <w:rPr>
          <w:lang w:eastAsia="en-US"/>
        </w:rPr>
      </w:pPr>
      <w:r w:rsidRPr="00F242A3">
        <w:rPr>
          <w:lang w:eastAsia="en-US"/>
        </w:rPr>
        <w:t xml:space="preserve">show appreciation of others by acknowledging individual qualities, contributions and progress </w:t>
      </w:r>
    </w:p>
    <w:p w:rsidR="00F242A3" w:rsidRPr="00F242A3" w:rsidRDefault="00F242A3" w:rsidP="00D41161">
      <w:pPr>
        <w:pStyle w:val="NoSpacing"/>
        <w:numPr>
          <w:ilvl w:val="0"/>
          <w:numId w:val="9"/>
        </w:numPr>
        <w:ind w:left="851" w:hanging="425"/>
        <w:rPr>
          <w:lang w:eastAsia="en-US"/>
        </w:rPr>
      </w:pPr>
      <w:r w:rsidRPr="00F242A3">
        <w:rPr>
          <w:lang w:eastAsia="en-US"/>
        </w:rPr>
        <w:t xml:space="preserve">ensure safety by having rules and practices carefully explained and displayed for all to see </w:t>
      </w:r>
    </w:p>
    <w:p w:rsidR="00F242A3" w:rsidRPr="00F242A3" w:rsidRDefault="00F242A3" w:rsidP="00D41161">
      <w:pPr>
        <w:pStyle w:val="NoSpacing"/>
        <w:numPr>
          <w:ilvl w:val="0"/>
          <w:numId w:val="9"/>
        </w:numPr>
        <w:ind w:left="851" w:hanging="425"/>
        <w:rPr>
          <w:lang w:eastAsia="en-US"/>
        </w:rPr>
      </w:pPr>
      <w:r w:rsidRPr="00F242A3">
        <w:rPr>
          <w:lang w:eastAsia="en-US"/>
        </w:rPr>
        <w:t xml:space="preserve">report incidents of bullying behaviour they see – by doing nothing you are condoning the behaviour </w:t>
      </w:r>
    </w:p>
    <w:p w:rsidR="00F242A3" w:rsidRDefault="00F242A3" w:rsidP="00D41161">
      <w:pPr>
        <w:pStyle w:val="NoSpacing"/>
        <w:rPr>
          <w:lang w:eastAsia="en-US"/>
        </w:rPr>
      </w:pPr>
    </w:p>
    <w:p w:rsidR="00D41161" w:rsidRDefault="00D41161" w:rsidP="00D41161">
      <w:pPr>
        <w:pStyle w:val="NoSpacing"/>
        <w:rPr>
          <w:lang w:eastAsia="en-US"/>
        </w:rPr>
      </w:pPr>
    </w:p>
    <w:p w:rsidR="00D41161" w:rsidRDefault="00D41161" w:rsidP="00D41161">
      <w:pPr>
        <w:pStyle w:val="NoSpacing"/>
        <w:rPr>
          <w:lang w:eastAsia="en-US"/>
        </w:rPr>
      </w:pPr>
    </w:p>
    <w:p w:rsidR="00D41161" w:rsidRDefault="00D41161" w:rsidP="00D41161">
      <w:pPr>
        <w:pStyle w:val="NoSpacing"/>
        <w:rPr>
          <w:lang w:eastAsia="en-US"/>
        </w:rPr>
      </w:pPr>
    </w:p>
    <w:p w:rsidR="00D41161" w:rsidRPr="00F242A3" w:rsidRDefault="00D41161" w:rsidP="00D41161">
      <w:pPr>
        <w:pStyle w:val="NoSpacing"/>
        <w:rPr>
          <w:lang w:eastAsia="en-US"/>
        </w:rPr>
      </w:pPr>
    </w:p>
    <w:p w:rsidR="00F242A3" w:rsidRPr="00F242A3" w:rsidRDefault="00F242A3" w:rsidP="00D41161">
      <w:pPr>
        <w:pStyle w:val="NoSpacing"/>
      </w:pPr>
      <w:r w:rsidRPr="00F242A3">
        <w:t>This policy statement applies to anyone working on behalf of Totally Tennis including coaches, administration staff &amp; volunteers.</w:t>
      </w:r>
    </w:p>
    <w:p w:rsidR="00F242A3" w:rsidRPr="00F242A3" w:rsidRDefault="00F242A3" w:rsidP="00D41161">
      <w:pPr>
        <w:pStyle w:val="NoSpacing"/>
      </w:pPr>
    </w:p>
    <w:p w:rsidR="00F242A3" w:rsidRPr="00F242A3" w:rsidRDefault="00F242A3" w:rsidP="00D41161">
      <w:pPr>
        <w:pStyle w:val="NoSpacing"/>
      </w:pPr>
      <w:r w:rsidRPr="00F242A3">
        <w:t xml:space="preserve">A separate documents sets out our Code of Conduct for Children, Young People and Adults </w:t>
      </w:r>
    </w:p>
    <w:p w:rsidR="00F242A3" w:rsidRPr="00F242A3" w:rsidRDefault="00F242A3" w:rsidP="00D41161">
      <w:pPr>
        <w:pStyle w:val="NoSpacing"/>
      </w:pPr>
    </w:p>
    <w:p w:rsidR="00F242A3" w:rsidRPr="00F242A3" w:rsidRDefault="00F242A3" w:rsidP="00D41161">
      <w:pPr>
        <w:pStyle w:val="NoSpacing"/>
      </w:pPr>
    </w:p>
    <w:p w:rsidR="00657FBE" w:rsidRPr="00F242A3" w:rsidRDefault="00657FBE">
      <w:pPr>
        <w:rPr>
          <w:rFonts w:cs="Arial"/>
        </w:rPr>
      </w:pPr>
    </w:p>
    <w:sectPr w:rsidR="00657FBE" w:rsidRPr="00F242A3" w:rsidSect="00750346">
      <w:footerReference w:type="default" r:id="rId8"/>
      <w:pgSz w:w="11906" w:h="16838"/>
      <w:pgMar w:top="1588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E9" w:rsidRDefault="00AC7BE9" w:rsidP="000C111A">
      <w:r>
        <w:separator/>
      </w:r>
    </w:p>
  </w:endnote>
  <w:endnote w:type="continuationSeparator" w:id="0">
    <w:p w:rsidR="00AC7BE9" w:rsidRDefault="00AC7BE9" w:rsidP="000C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92835226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111A" w:rsidRPr="000C111A" w:rsidRDefault="00AC101A" w:rsidP="000C111A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2022</w:t>
            </w:r>
            <w:r w:rsidR="000C111A">
              <w:rPr>
                <w:sz w:val="16"/>
                <w:szCs w:val="16"/>
              </w:rPr>
              <w:tab/>
            </w:r>
            <w:r w:rsidR="000C111A" w:rsidRPr="000C111A">
              <w:rPr>
                <w:sz w:val="16"/>
                <w:szCs w:val="16"/>
              </w:rPr>
              <w:t xml:space="preserve">Page </w:t>
            </w:r>
            <w:r w:rsidR="000C111A" w:rsidRPr="000C111A">
              <w:rPr>
                <w:b/>
                <w:bCs/>
                <w:sz w:val="16"/>
                <w:szCs w:val="16"/>
              </w:rPr>
              <w:fldChar w:fldCharType="begin"/>
            </w:r>
            <w:r w:rsidR="000C111A" w:rsidRPr="000C111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0C111A" w:rsidRPr="000C111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C111A" w:rsidRPr="000C111A">
              <w:rPr>
                <w:b/>
                <w:bCs/>
                <w:sz w:val="16"/>
                <w:szCs w:val="16"/>
              </w:rPr>
              <w:fldChar w:fldCharType="end"/>
            </w:r>
            <w:r w:rsidR="000C111A" w:rsidRPr="000C111A">
              <w:rPr>
                <w:sz w:val="16"/>
                <w:szCs w:val="16"/>
              </w:rPr>
              <w:t xml:space="preserve"> of </w:t>
            </w:r>
            <w:r w:rsidR="000C111A" w:rsidRPr="000C111A">
              <w:rPr>
                <w:b/>
                <w:bCs/>
                <w:sz w:val="16"/>
                <w:szCs w:val="16"/>
              </w:rPr>
              <w:fldChar w:fldCharType="begin"/>
            </w:r>
            <w:r w:rsidR="000C111A" w:rsidRPr="000C111A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0C111A" w:rsidRPr="000C111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C111A" w:rsidRPr="000C111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23A72" w:rsidRDefault="00AC101A" w:rsidP="009D302F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E9" w:rsidRDefault="00AC7BE9" w:rsidP="000C111A">
      <w:r>
        <w:separator/>
      </w:r>
    </w:p>
  </w:footnote>
  <w:footnote w:type="continuationSeparator" w:id="0">
    <w:p w:rsidR="00AC7BE9" w:rsidRDefault="00AC7BE9" w:rsidP="000C1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39C"/>
    <w:multiLevelType w:val="hybridMultilevel"/>
    <w:tmpl w:val="80BE7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29BA"/>
    <w:multiLevelType w:val="hybridMultilevel"/>
    <w:tmpl w:val="18524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1278"/>
    <w:multiLevelType w:val="multilevel"/>
    <w:tmpl w:val="7122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348AF"/>
    <w:multiLevelType w:val="multilevel"/>
    <w:tmpl w:val="5C0E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C25BA9"/>
    <w:multiLevelType w:val="multilevel"/>
    <w:tmpl w:val="4DBE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33882"/>
    <w:multiLevelType w:val="hybridMultilevel"/>
    <w:tmpl w:val="79DEA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473F5"/>
    <w:multiLevelType w:val="hybridMultilevel"/>
    <w:tmpl w:val="8FDC6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C3885"/>
    <w:multiLevelType w:val="hybridMultilevel"/>
    <w:tmpl w:val="1F463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D666B"/>
    <w:multiLevelType w:val="multilevel"/>
    <w:tmpl w:val="DFCA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A3"/>
    <w:rsid w:val="000C111A"/>
    <w:rsid w:val="001E41EF"/>
    <w:rsid w:val="002C4A05"/>
    <w:rsid w:val="002E657B"/>
    <w:rsid w:val="0037611D"/>
    <w:rsid w:val="004262E0"/>
    <w:rsid w:val="004D0A4F"/>
    <w:rsid w:val="00607DD7"/>
    <w:rsid w:val="00657FBE"/>
    <w:rsid w:val="006B314D"/>
    <w:rsid w:val="00750346"/>
    <w:rsid w:val="00837E72"/>
    <w:rsid w:val="00A75FE3"/>
    <w:rsid w:val="00AC101A"/>
    <w:rsid w:val="00AC7BE9"/>
    <w:rsid w:val="00AE1405"/>
    <w:rsid w:val="00B04556"/>
    <w:rsid w:val="00CB0FEA"/>
    <w:rsid w:val="00D41161"/>
    <w:rsid w:val="00F242A3"/>
    <w:rsid w:val="00FB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9862A67-8F63-4547-97E0-F88CED67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2A3"/>
    <w:pPr>
      <w:tabs>
        <w:tab w:val="left" w:pos="851"/>
      </w:tabs>
      <w:spacing w:after="0" w:line="240" w:lineRule="auto"/>
    </w:pPr>
    <w:rPr>
      <w:rFonts w:ascii="Arial" w:eastAsia="PMingLiU" w:hAnsi="Arial" w:cs="Times New Roman"/>
      <w:sz w:val="20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42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2A3"/>
    <w:rPr>
      <w:rFonts w:ascii="Arial" w:eastAsia="PMingLiU" w:hAnsi="Arial" w:cs="Times New Roman"/>
      <w:sz w:val="20"/>
      <w:szCs w:val="24"/>
      <w:lang w:eastAsia="zh-TW"/>
    </w:rPr>
  </w:style>
  <w:style w:type="paragraph" w:customStyle="1" w:styleId="Page">
    <w:name w:val="Page"/>
    <w:basedOn w:val="Footer"/>
    <w:rsid w:val="00F242A3"/>
    <w:pPr>
      <w:spacing w:line="280" w:lineRule="atLeast"/>
      <w:jc w:val="right"/>
    </w:pPr>
  </w:style>
  <w:style w:type="paragraph" w:styleId="NormalWeb">
    <w:name w:val="Normal (Web)"/>
    <w:basedOn w:val="Normal"/>
    <w:uiPriority w:val="99"/>
    <w:unhideWhenUsed/>
    <w:rsid w:val="00F242A3"/>
    <w:pPr>
      <w:tabs>
        <w:tab w:val="clear" w:pos="851"/>
      </w:tabs>
      <w:spacing w:before="100" w:beforeAutospacing="1" w:after="100" w:afterAutospacing="1"/>
    </w:pPr>
    <w:rPr>
      <w:rFonts w:ascii="Times" w:eastAsia="MS Mincho" w:hAnsi="Times"/>
      <w:szCs w:val="20"/>
      <w:lang w:eastAsia="en-US"/>
    </w:rPr>
  </w:style>
  <w:style w:type="paragraph" w:styleId="NoSpacing">
    <w:name w:val="No Spacing"/>
    <w:uiPriority w:val="1"/>
    <w:qFormat/>
    <w:rsid w:val="00F242A3"/>
    <w:pPr>
      <w:tabs>
        <w:tab w:val="left" w:pos="851"/>
      </w:tabs>
      <w:spacing w:after="0" w:line="240" w:lineRule="auto"/>
    </w:pPr>
    <w:rPr>
      <w:rFonts w:ascii="Arial" w:eastAsia="PMingLiU" w:hAnsi="Arial" w:cs="Times New Roman"/>
      <w:sz w:val="20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0C111A"/>
    <w:pPr>
      <w:tabs>
        <w:tab w:val="clear" w:pos="85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11A"/>
    <w:rPr>
      <w:rFonts w:ascii="Arial" w:eastAsia="PMingLiU" w:hAnsi="Arial" w:cs="Times New Roman"/>
      <w:sz w:val="20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6"/>
    <w:rPr>
      <w:rFonts w:ascii="Segoe UI" w:eastAsia="PMingLiU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Totally Tennis</cp:lastModifiedBy>
  <cp:revision>2</cp:revision>
  <cp:lastPrinted>2020-11-18T11:03:00Z</cp:lastPrinted>
  <dcterms:created xsi:type="dcterms:W3CDTF">2023-10-27T14:21:00Z</dcterms:created>
  <dcterms:modified xsi:type="dcterms:W3CDTF">2023-10-27T14:21:00Z</dcterms:modified>
</cp:coreProperties>
</file>